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780B20" w14:textId="77777777" w:rsidR="00D0183C" w:rsidRDefault="00647153">
      <w:pPr>
        <w:pStyle w:val="Rodap"/>
        <w:jc w:val="center"/>
      </w:pPr>
      <w:bookmarkStart w:id="0" w:name="_GoBack"/>
      <w:bookmarkEnd w:id="0"/>
      <w:r>
        <w:rPr>
          <w:b/>
          <w:sz w:val="24"/>
          <w:szCs w:val="24"/>
        </w:rPr>
        <w:t>ANEXO II – Modelo de Recurso</w:t>
      </w:r>
    </w:p>
    <w:p w14:paraId="5C4F8D4F" w14:textId="77777777" w:rsidR="00D0183C" w:rsidRDefault="00D0183C">
      <w:pPr>
        <w:spacing w:after="0" w:line="240" w:lineRule="auto"/>
        <w:jc w:val="center"/>
        <w:rPr>
          <w:bCs/>
          <w:sz w:val="24"/>
          <w:szCs w:val="24"/>
        </w:rPr>
      </w:pPr>
    </w:p>
    <w:p w14:paraId="72ED02DC" w14:textId="77777777" w:rsidR="00D0183C" w:rsidRDefault="00D0183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39" w:type="dxa"/>
        <w:jc w:val="center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939"/>
      </w:tblGrid>
      <w:tr w:rsidR="00D0183C" w14:paraId="03309B46" w14:textId="77777777">
        <w:trPr>
          <w:trHeight w:val="589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993B919" w14:textId="77777777" w:rsidR="00D0183C" w:rsidRDefault="00647153">
            <w:pPr>
              <w:widowControl w:val="0"/>
              <w:ind w:right="624" w:firstLine="142"/>
              <w:jc w:val="center"/>
            </w:pPr>
            <w:bookmarkStart w:id="1" w:name="_Hlk49359422"/>
            <w:bookmarkEnd w:id="1"/>
            <w:r>
              <w:rPr>
                <w:rFonts w:eastAsia="SimSun;宋体" w:cs="Mangal"/>
                <w:b/>
                <w:sz w:val="24"/>
                <w:szCs w:val="24"/>
              </w:rPr>
              <w:t xml:space="preserve">RECURSO </w:t>
            </w:r>
            <w:r>
              <w:rPr>
                <w:rFonts w:eastAsia="SimSun;宋体" w:cs="Mangal"/>
                <w:b/>
                <w:sz w:val="24"/>
                <w:szCs w:val="24"/>
              </w:rPr>
              <w:br/>
            </w:r>
            <w:r>
              <w:rPr>
                <w:rFonts w:eastAsia="SimSun;宋体" w:cs="Mangal"/>
                <w:bCs/>
                <w:sz w:val="24"/>
                <w:szCs w:val="24"/>
              </w:rPr>
              <w:t>(Anexar documentação comprobatória, se houver)</w:t>
            </w:r>
          </w:p>
        </w:tc>
      </w:tr>
      <w:tr w:rsidR="00D0183C" w14:paraId="6C51D915" w14:textId="77777777">
        <w:trPr>
          <w:trHeight w:val="391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AC17FD4" w14:textId="77777777" w:rsidR="00D0183C" w:rsidRDefault="00647153">
            <w:pPr>
              <w:widowControl w:val="0"/>
              <w:ind w:right="624"/>
              <w:rPr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Nome do servidor(a):</w:t>
            </w:r>
          </w:p>
        </w:tc>
      </w:tr>
      <w:tr w:rsidR="00D0183C" w14:paraId="500B11A0" w14:textId="77777777">
        <w:trPr>
          <w:trHeight w:val="763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B01EF25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Fundamentação:</w:t>
            </w:r>
          </w:p>
          <w:p w14:paraId="3440234D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1B97180B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0E821406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2F46DC3C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4C7BAA29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3F3BC1DC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7288DC07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076DE0D9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1D579251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4394EAB8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42FD5EA6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0D24DCED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5A3C22AC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</w:tc>
      </w:tr>
      <w:tr w:rsidR="00D0183C" w14:paraId="23BA030A" w14:textId="77777777">
        <w:trPr>
          <w:trHeight w:val="333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3B00B9A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Data:</w:t>
            </w:r>
          </w:p>
        </w:tc>
      </w:tr>
      <w:tr w:rsidR="00D0183C" w14:paraId="2D47B538" w14:textId="77777777">
        <w:trPr>
          <w:trHeight w:val="355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2136648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Assinatura:</w:t>
            </w:r>
          </w:p>
        </w:tc>
      </w:tr>
    </w:tbl>
    <w:p w14:paraId="32FFEFC0" w14:textId="77777777" w:rsidR="00D0183C" w:rsidRDefault="00D0183C">
      <w:pPr>
        <w:pStyle w:val="Rodap"/>
        <w:jc w:val="center"/>
      </w:pPr>
    </w:p>
    <w:sectPr w:rsidR="00D0183C">
      <w:headerReference w:type="default" r:id="rId7"/>
      <w:footerReference w:type="default" r:id="rId8"/>
      <w:pgSz w:w="11906" w:h="16838"/>
      <w:pgMar w:top="1701" w:right="707" w:bottom="851" w:left="1134" w:header="142" w:footer="14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3617F" w14:textId="77777777" w:rsidR="00027BE6" w:rsidRDefault="00027BE6">
      <w:pPr>
        <w:spacing w:after="0" w:line="240" w:lineRule="auto"/>
      </w:pPr>
      <w:r>
        <w:separator/>
      </w:r>
    </w:p>
  </w:endnote>
  <w:endnote w:type="continuationSeparator" w:id="0">
    <w:p w14:paraId="762F1177" w14:textId="77777777" w:rsidR="00027BE6" w:rsidRDefault="0002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font477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8C91" w14:textId="77777777" w:rsidR="00D0183C" w:rsidRDefault="00D0183C">
    <w:pPr>
      <w:pStyle w:val="Rodap"/>
      <w:jc w:val="center"/>
      <w:rPr>
        <w:rFonts w:cs="Calibri"/>
        <w:sz w:val="18"/>
        <w:szCs w:val="18"/>
      </w:rPr>
    </w:pPr>
  </w:p>
  <w:p w14:paraId="0CB18666" w14:textId="77777777" w:rsidR="00D0183C" w:rsidRDefault="00D0183C">
    <w:pPr>
      <w:pStyle w:val="Rodap"/>
      <w:jc w:val="center"/>
      <w:rPr>
        <w:rFonts w:cs="Calibri"/>
        <w:sz w:val="18"/>
        <w:szCs w:val="18"/>
      </w:rPr>
    </w:pPr>
  </w:p>
  <w:p w14:paraId="117DA3DD" w14:textId="77777777" w:rsidR="00D0183C" w:rsidRDefault="00647153">
    <w:pPr>
      <w:pStyle w:val="Rodap"/>
      <w:jc w:val="center"/>
      <w:rPr>
        <w:rFonts w:cs="Calibri"/>
        <w:sz w:val="18"/>
        <w:szCs w:val="18"/>
      </w:rPr>
    </w:pPr>
    <w:r>
      <w:rPr>
        <w:rFonts w:cs="Calibri"/>
        <w:i/>
        <w:sz w:val="18"/>
        <w:szCs w:val="18"/>
      </w:rPr>
      <w:t>Campus de Monte Alegre</w:t>
    </w:r>
  </w:p>
  <w:p w14:paraId="1C042097" w14:textId="77777777" w:rsidR="00D0183C" w:rsidRDefault="00647153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Travessa Major Francisco Mariano, 284</w:t>
    </w:r>
  </w:p>
  <w:p w14:paraId="65630962" w14:textId="77777777" w:rsidR="00D0183C" w:rsidRDefault="00647153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Cidade Alta, Monte Alegre, Pará</w:t>
    </w:r>
  </w:p>
  <w:p w14:paraId="236BEE36" w14:textId="77777777" w:rsidR="00D0183C" w:rsidRDefault="00647153">
    <w:pPr>
      <w:pStyle w:val="Rodap"/>
      <w:jc w:val="center"/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>montealegre@ufopa.edu.b</w:t>
    </w:r>
    <w:r>
      <w:rPr>
        <w:rFonts w:cs="Calibri"/>
        <w:i/>
        <w:iCs/>
        <w:sz w:val="18"/>
        <w:szCs w:val="18"/>
      </w:rPr>
      <w:t>r</w:t>
    </w:r>
    <w:r>
      <w:rPr>
        <w:rFonts w:cs="Calibri"/>
        <w:i/>
        <w:sz w:val="18"/>
        <w:szCs w:val="18"/>
      </w:rPr>
      <w:t xml:space="preserve"> </w:t>
    </w:r>
  </w:p>
  <w:p w14:paraId="7E9E5FE3" w14:textId="77777777" w:rsidR="00D0183C" w:rsidRDefault="00647153">
    <w:pPr>
      <w:pStyle w:val="Rodap"/>
      <w:jc w:val="right"/>
      <w:rPr>
        <w:rFonts w:cs="Calibri"/>
        <w:sz w:val="18"/>
        <w:szCs w:val="18"/>
      </w:rPr>
    </w:pPr>
    <w:r>
      <w:rPr>
        <w:rFonts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5</w:t>
    </w:r>
    <w:r>
      <w:rPr>
        <w:rFonts w:cs="Calibri"/>
        <w:b/>
        <w:bCs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5</w:t>
    </w:r>
    <w:r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140CD" w14:textId="77777777" w:rsidR="00027BE6" w:rsidRDefault="00027BE6">
      <w:pPr>
        <w:spacing w:after="0" w:line="240" w:lineRule="auto"/>
      </w:pPr>
      <w:r>
        <w:separator/>
      </w:r>
    </w:p>
  </w:footnote>
  <w:footnote w:type="continuationSeparator" w:id="0">
    <w:p w14:paraId="35A0041E" w14:textId="77777777" w:rsidR="00027BE6" w:rsidRDefault="0002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4D282" w14:textId="77777777" w:rsidR="00D0183C" w:rsidRDefault="00647153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</w:rPr>
      <w:drawing>
        <wp:inline distT="0" distB="0" distL="0" distR="0" wp14:anchorId="046EE448" wp14:editId="2D3849D7">
          <wp:extent cx="585470" cy="614680"/>
          <wp:effectExtent l="0" t="0" r="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C7328" w14:textId="77777777" w:rsidR="00D0183C" w:rsidRDefault="00647153">
    <w:pPr>
      <w:pStyle w:val="Cabealho"/>
      <w:spacing w:after="0" w:line="240" w:lineRule="auto"/>
      <w:jc w:val="center"/>
    </w:pPr>
    <w:r>
      <w:rPr>
        <w:rFonts w:cs="Calibri"/>
      </w:rPr>
      <w:t>Universidade Federal do Oeste do Pará</w:t>
    </w:r>
  </w:p>
  <w:p w14:paraId="62FAACA1" w14:textId="77777777" w:rsidR="00D0183C" w:rsidRDefault="00647153">
    <w:pPr>
      <w:jc w:val="center"/>
      <w:rPr>
        <w:sz w:val="24"/>
        <w:szCs w:val="24"/>
      </w:rPr>
    </w:pPr>
    <w:r>
      <w:rPr>
        <w:sz w:val="24"/>
        <w:szCs w:val="24"/>
      </w:rPr>
      <w:t>Campus Universitário de Monte Alegre</w:t>
    </w:r>
  </w:p>
  <w:p w14:paraId="45BD9A4B" w14:textId="77777777" w:rsidR="00D0183C" w:rsidRDefault="00D0183C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14:paraId="15D5081D" w14:textId="77777777" w:rsidR="00D0183C" w:rsidRDefault="00D0183C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3C"/>
    <w:rsid w:val="00027BE6"/>
    <w:rsid w:val="000D08B5"/>
    <w:rsid w:val="00381126"/>
    <w:rsid w:val="00387B94"/>
    <w:rsid w:val="00647153"/>
    <w:rsid w:val="00680763"/>
    <w:rsid w:val="00755555"/>
    <w:rsid w:val="00A417E4"/>
    <w:rsid w:val="00B74015"/>
    <w:rsid w:val="00C939CA"/>
    <w:rsid w:val="00D0183C"/>
    <w:rsid w:val="00EC7783"/>
    <w:rsid w:val="00EC7A91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3A71"/>
  <w15:docId w15:val="{3DA877FE-8BDB-4984-AD99-9EA9DD33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98"/>
    <w:pPr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pacing w:val="-3"/>
      <w:sz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pacing w:val="-3"/>
      <w:sz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b/>
      <w:sz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sz w:val="24"/>
    </w:rPr>
  </w:style>
  <w:style w:type="character" w:customStyle="1" w:styleId="WW8Num11z0">
    <w:name w:val="WW8Num11z0"/>
    <w:qFormat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b/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Fontepargpadro1">
    <w:name w:val="Fonte parág. padrã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color w:val="00000A"/>
      <w:sz w:val="20"/>
      <w:szCs w:val="20"/>
    </w:rPr>
  </w:style>
  <w:style w:type="character" w:customStyle="1" w:styleId="AssuntodocomentrioChar">
    <w:name w:val="Assunto do comentário Char"/>
    <w:qFormat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MenoPendente1">
    <w:name w:val="Menção Pendente1"/>
    <w:uiPriority w:val="99"/>
    <w:semiHidden/>
    <w:unhideWhenUsed/>
    <w:qFormat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qFormat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qFormat/>
    <w:rsid w:val="008E7FA5"/>
    <w:rPr>
      <w:rFonts w:ascii="Calibri" w:hAnsi="Calibri"/>
      <w:color w:val="00000A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208B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  <w:qFormat/>
    <w:pPr>
      <w:spacing w:after="0" w:line="240" w:lineRule="auto"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equadro">
    <w:name w:val="Conteúdo de quadro"/>
    <w:basedOn w:val="Corpodetexto"/>
    <w:qFormat/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  <w:style w:type="table" w:styleId="Tabelacomgrade">
    <w:name w:val="Table Grid"/>
    <w:basedOn w:val="Tabelanormal"/>
    <w:uiPriority w:val="39"/>
    <w:rsid w:val="002F68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D7293"/>
    <w:rPr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7D79-995F-4AE2-9DD5-8EE2210C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dc:description/>
  <cp:lastModifiedBy>Abraão Mário</cp:lastModifiedBy>
  <cp:revision>3</cp:revision>
  <cp:lastPrinted>2024-04-30T11:49:00Z</cp:lastPrinted>
  <dcterms:created xsi:type="dcterms:W3CDTF">2024-04-30T11:51:00Z</dcterms:created>
  <dcterms:modified xsi:type="dcterms:W3CDTF">2024-04-30T11:52:00Z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